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DDDDD" w:sz="6" w:space="7"/>
          <w:left w:val="none" w:color="DDDDDD" w:sz="0" w:space="0"/>
          <w:bottom w:val="none" w:color="DDDDDD" w:sz="0" w:space="0"/>
          <w:right w:val="none" w:color="DDDDDD" w:sz="0" w:space="0"/>
        </w:pBdr>
        <w:shd w:val="clear" w:fill="FFFFFF"/>
        <w:spacing w:line="300" w:lineRule="atLeast"/>
        <w:ind w:left="0" w:right="240" w:firstLine="0"/>
        <w:jc w:val="left"/>
        <w:textAlignment w:val="center"/>
        <w:rPr>
          <w:rFonts w:hint="default" w:ascii="Cambria" w:hAnsi="Cambria" w:eastAsia="Helvetica" w:cs="Cambria"/>
          <w:b/>
          <w:bCs/>
          <w:i w:val="0"/>
          <w:iCs w:val="0"/>
          <w:caps w:val="0"/>
          <w:color w:val="111111"/>
          <w:spacing w:val="0"/>
          <w:sz w:val="24"/>
          <w:szCs w:val="24"/>
        </w:rPr>
      </w:pPr>
      <w:r>
        <w:rPr>
          <w:rFonts w:hint="default" w:ascii="Cambria" w:hAnsi="Cambria" w:eastAsia="Helvetica" w:cs="Cambria"/>
          <w:b/>
          <w:bCs/>
          <w:i w:val="0"/>
          <w:iCs w:val="0"/>
          <w:caps w:val="0"/>
          <w:color w:val="111111"/>
          <w:spacing w:val="0"/>
          <w:kern w:val="0"/>
          <w:sz w:val="24"/>
          <w:szCs w:val="24"/>
          <w:shd w:val="clear" w:fill="FFFFFF"/>
          <w:lang w:val="en-US" w:eastAsia="zh-CN" w:bidi="ar"/>
        </w:rPr>
        <w:t>How does an insurance company process a claim?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jc w:val="left"/>
        <w:rPr>
          <w:rFonts w:hint="default" w:ascii="Cambria" w:hAnsi="Cambria" w:eastAsia="sans-serif" w:cs="Cambria"/>
          <w:i w:val="0"/>
          <w:iCs w:val="0"/>
          <w:caps w:val="0"/>
          <w:color w:val="444444"/>
          <w:spacing w:val="0"/>
          <w:sz w:val="24"/>
          <w:szCs w:val="24"/>
        </w:rPr>
      </w:pPr>
      <w:r>
        <w:rPr>
          <w:rFonts w:hint="default" w:ascii="Cambria" w:hAnsi="Cambria" w:eastAsia="sans-serif" w:cs="Cambria"/>
          <w:i w:val="0"/>
          <w:iCs w:val="0"/>
          <w:caps w:val="0"/>
          <w:color w:val="444444"/>
          <w:spacing w:val="0"/>
          <w:kern w:val="0"/>
          <w:sz w:val="24"/>
          <w:szCs w:val="24"/>
          <w:shd w:val="clear" w:fill="FFFFFF"/>
          <w:lang w:val="en-US" w:eastAsia="zh-CN" w:bidi="ar"/>
        </w:rPr>
        <w:t>Insurance companies use a combination of automated and manual verification for the adjudication of claims. When this is done, payment determination is done, wherein the insurance company decides how much it is willing to pay for the claim.</w:t>
      </w:r>
    </w:p>
    <w:p>
      <w:pPr>
        <w:rPr>
          <w:rFonts w:hint="default" w:ascii="Cambria" w:hAnsi="Cambria" w:cs="Cambria"/>
          <w:sz w:val="24"/>
          <w:szCs w:val="24"/>
        </w:rPr>
      </w:pPr>
    </w:p>
    <w:p>
      <w:pPr>
        <w:rPr>
          <w:rFonts w:hint="default" w:ascii="Cambria" w:hAnsi="Cambria" w:eastAsia="serif" w:cs="Cambria"/>
          <w:i w:val="0"/>
          <w:iCs w:val="0"/>
          <w:caps w:val="0"/>
          <w:spacing w:val="0"/>
          <w:sz w:val="24"/>
          <w:szCs w:val="24"/>
        </w:rPr>
      </w:pPr>
      <w:r>
        <w:rPr>
          <w:rFonts w:hint="default" w:ascii="Cambria" w:hAnsi="Cambria" w:eastAsia="serif" w:cs="Cambria"/>
          <w:i w:val="0"/>
          <w:iCs w:val="0"/>
          <w:caps w:val="0"/>
          <w:spacing w:val="0"/>
          <w:sz w:val="24"/>
          <w:szCs w:val="24"/>
        </w:rPr>
        <w:t>Insurance payers typically use a five step process to make  claim adjudication decisions.</w:t>
      </w:r>
      <w:r>
        <w:rPr>
          <w:rFonts w:hint="default" w:ascii="Cambria" w:hAnsi="Cambria" w:eastAsia="serif" w:cs="Cambria"/>
          <w:i w:val="0"/>
          <w:iCs w:val="0"/>
          <w:caps w:val="0"/>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ascii="Cambria" w:hAnsi="Cambria" w:eastAsia="serif" w:cs="Cambria"/>
          <w:i w:val="0"/>
          <w:iCs w:val="0"/>
          <w:caps w:val="0"/>
          <w:spacing w:val="0"/>
          <w:sz w:val="24"/>
          <w:szCs w:val="24"/>
        </w:rPr>
      </w:pPr>
      <w:r>
        <w:rPr>
          <w:rFonts w:hint="default" w:ascii="Cambria" w:hAnsi="Cambria" w:eastAsia="serif" w:cs="Cambria"/>
          <w:i w:val="0"/>
          <w:iCs w:val="0"/>
          <w:caps w:val="0"/>
          <w:spacing w:val="0"/>
          <w:sz w:val="24"/>
          <w:szCs w:val="24"/>
          <w:vertAlign w:val="baseline"/>
        </w:rPr>
        <w:t>The five steps are: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rFonts w:hint="default" w:ascii="Cambria" w:hAnsi="Cambria" w:cs="Cambria"/>
          <w:sz w:val="24"/>
          <w:szCs w:val="24"/>
        </w:rPr>
      </w:pPr>
      <w:r>
        <w:rPr>
          <w:rFonts w:hint="default" w:ascii="Cambria" w:hAnsi="Cambria" w:eastAsia="serif" w:cs="Cambria"/>
          <w:i w:val="0"/>
          <w:iCs w:val="0"/>
          <w:caps w:val="0"/>
          <w:spacing w:val="0"/>
          <w:sz w:val="24"/>
          <w:szCs w:val="24"/>
          <w:vertAlign w:val="baseline"/>
        </w:rPr>
        <w:t>The initial processing review</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rFonts w:hint="default" w:ascii="Cambria" w:hAnsi="Cambria" w:cs="Cambria"/>
          <w:sz w:val="24"/>
          <w:szCs w:val="24"/>
        </w:rPr>
      </w:pPr>
      <w:r>
        <w:rPr>
          <w:rFonts w:hint="default" w:ascii="Cambria" w:hAnsi="Cambria" w:eastAsia="serif" w:cs="Cambria"/>
          <w:i w:val="0"/>
          <w:iCs w:val="0"/>
          <w:caps w:val="0"/>
          <w:spacing w:val="0"/>
          <w:sz w:val="24"/>
          <w:szCs w:val="24"/>
          <w:vertAlign w:val="baseline"/>
        </w:rPr>
        <w:t>The automatic review</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rFonts w:hint="default" w:ascii="Cambria" w:hAnsi="Cambria" w:cs="Cambria"/>
          <w:sz w:val="24"/>
          <w:szCs w:val="24"/>
        </w:rPr>
      </w:pPr>
      <w:r>
        <w:rPr>
          <w:rFonts w:hint="default" w:ascii="Cambria" w:hAnsi="Cambria" w:eastAsia="serif" w:cs="Cambria"/>
          <w:i w:val="0"/>
          <w:iCs w:val="0"/>
          <w:caps w:val="0"/>
          <w:spacing w:val="0"/>
          <w:sz w:val="24"/>
          <w:szCs w:val="24"/>
          <w:vertAlign w:val="baseline"/>
        </w:rPr>
        <w:t>The manual review</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rFonts w:hint="default" w:ascii="Cambria" w:hAnsi="Cambria" w:cs="Cambria"/>
          <w:sz w:val="24"/>
          <w:szCs w:val="24"/>
        </w:rPr>
      </w:pPr>
      <w:r>
        <w:rPr>
          <w:rFonts w:hint="default" w:ascii="Cambria" w:hAnsi="Cambria" w:eastAsia="serif" w:cs="Cambria"/>
          <w:i w:val="0"/>
          <w:iCs w:val="0"/>
          <w:caps w:val="0"/>
          <w:spacing w:val="0"/>
          <w:sz w:val="24"/>
          <w:szCs w:val="24"/>
          <w:vertAlign w:val="baseline"/>
        </w:rPr>
        <w:t>The payment determination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rFonts w:hint="default" w:ascii="Cambria" w:hAnsi="Cambria" w:cs="Cambria"/>
          <w:sz w:val="24"/>
          <w:szCs w:val="24"/>
        </w:rPr>
      </w:pPr>
      <w:r>
        <w:rPr>
          <w:rFonts w:hint="default" w:ascii="Cambria" w:hAnsi="Cambria" w:eastAsia="serif" w:cs="Cambria"/>
          <w:i w:val="0"/>
          <w:iCs w:val="0"/>
          <w:caps w:val="0"/>
          <w:spacing w:val="0"/>
          <w:sz w:val="24"/>
          <w:szCs w:val="24"/>
          <w:vertAlign w:val="baseline"/>
        </w:rPr>
        <w:t>The payment</w:t>
      </w:r>
      <w:r>
        <w:rPr>
          <w:rFonts w:hint="default" w:ascii="Cambria" w:hAnsi="Cambria" w:eastAsia="serif" w:cs="Cambria"/>
          <w:i w:val="0"/>
          <w:iCs w:val="0"/>
          <w:caps w:val="0"/>
          <w:spacing w:val="0"/>
          <w:sz w:val="24"/>
          <w:szCs w:val="24"/>
          <w:vertAlign w:val="baseline"/>
          <w:lang w:val="en-US"/>
        </w:rPr>
        <w:t xml:space="preserve"> by transfers, cheque or cash</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360" w:leftChars="0"/>
        <w:jc w:val="left"/>
        <w:textAlignment w:val="baseline"/>
        <w:rPr>
          <w:rFonts w:hint="default"/>
          <w:b/>
          <w:bCs/>
          <w:i w:val="0"/>
          <w:iCs w:val="0"/>
          <w:caps w:val="0"/>
          <w:spacing w:val="0"/>
          <w:sz w:val="30"/>
          <w:szCs w:val="30"/>
          <w:vertAlign w:val="baseline"/>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jc w:val="left"/>
        <w:textAlignment w:val="baseline"/>
        <w:rPr>
          <w:rFonts w:hint="default" w:ascii="Cambria" w:hAnsi="Cambria" w:cs="Cambria"/>
          <w:b/>
          <w:bCs/>
          <w:i w:val="0"/>
          <w:iCs w:val="0"/>
          <w:caps w:val="0"/>
          <w:spacing w:val="0"/>
          <w:sz w:val="24"/>
          <w:szCs w:val="24"/>
          <w:vertAlign w:val="baseline"/>
        </w:rPr>
      </w:pPr>
      <w:r>
        <w:rPr>
          <w:rFonts w:hint="default" w:ascii="Cambria" w:hAnsi="Cambria" w:cs="Cambria"/>
          <w:b/>
          <w:bCs/>
          <w:i w:val="0"/>
          <w:iCs w:val="0"/>
          <w:caps w:val="0"/>
          <w:spacing w:val="0"/>
          <w:sz w:val="24"/>
          <w:szCs w:val="24"/>
          <w:vertAlign w:val="baseline"/>
          <w:lang w:val="en-US"/>
        </w:rPr>
        <w:t>PROCEDURES IN ASSESSING A  MOTOR CLAIM BY CLIENT</w:t>
      </w:r>
    </w:p>
    <w:p>
      <w:pPr>
        <w:rPr>
          <w:rFonts w:hint="default" w:ascii="Cambria" w:hAnsi="Cambria" w:eastAsia="sans-serif" w:cs="Cambria"/>
          <w:i w:val="0"/>
          <w:iCs w:val="0"/>
          <w:caps w:val="0"/>
          <w:color w:val="22313F"/>
          <w:spacing w:val="0"/>
          <w:sz w:val="24"/>
          <w:szCs w:val="24"/>
          <w:shd w:val="clear" w:fill="FFFFFF"/>
        </w:rPr>
      </w:pPr>
      <w:r>
        <w:rPr>
          <w:rFonts w:hint="default" w:ascii="Cambria" w:hAnsi="Cambria" w:eastAsia="sans-serif" w:cs="Cambria"/>
          <w:i w:val="0"/>
          <w:iCs w:val="0"/>
          <w:caps w:val="0"/>
          <w:color w:val="22313F"/>
          <w:spacing w:val="0"/>
          <w:sz w:val="24"/>
          <w:szCs w:val="24"/>
          <w:shd w:val="clear" w:fill="FFFFFF"/>
        </w:rPr>
        <w:t xml:space="preserve">Make sure to take the following steps after a </w:t>
      </w:r>
      <w:r>
        <w:rPr>
          <w:rFonts w:hint="default" w:ascii="Cambria" w:hAnsi="Cambria" w:eastAsia="sans-serif" w:cs="Cambria"/>
          <w:i w:val="0"/>
          <w:iCs w:val="0"/>
          <w:caps w:val="0"/>
          <w:color w:val="22313F"/>
          <w:spacing w:val="0"/>
          <w:sz w:val="24"/>
          <w:szCs w:val="24"/>
          <w:shd w:val="clear" w:fill="FFFFFF"/>
          <w:lang w:val="en-US"/>
        </w:rPr>
        <w:t xml:space="preserve">motor / </w:t>
      </w:r>
      <w:r>
        <w:rPr>
          <w:rFonts w:hint="default" w:ascii="Cambria" w:hAnsi="Cambria" w:eastAsia="sans-serif" w:cs="Cambria"/>
          <w:i w:val="0"/>
          <w:iCs w:val="0"/>
          <w:caps w:val="0"/>
          <w:color w:val="22313F"/>
          <w:spacing w:val="0"/>
          <w:sz w:val="24"/>
          <w:szCs w:val="24"/>
          <w:shd w:val="clear" w:fill="FFFFFF"/>
        </w:rPr>
        <w:t>car accident.</w:t>
      </w:r>
    </w:p>
    <w:p>
      <w:pPr>
        <w:rPr>
          <w:rFonts w:hint="default" w:ascii="Cambria" w:hAnsi="Cambria" w:eastAsia="sans-serif" w:cs="Cambria"/>
          <w:i w:val="0"/>
          <w:iCs w:val="0"/>
          <w:caps w:val="0"/>
          <w:color w:val="22313F"/>
          <w:spacing w:val="0"/>
          <w:sz w:val="24"/>
          <w:szCs w:val="24"/>
          <w:shd w:val="clear" w:fill="FFFFFF"/>
        </w:rPr>
      </w:pPr>
    </w:p>
    <w:p>
      <w:pPr>
        <w:pStyle w:val="2"/>
        <w:keepNext w:val="0"/>
        <w:keepLines w:val="0"/>
        <w:widowControl/>
        <w:numPr>
          <w:ilvl w:val="0"/>
          <w:numId w:val="2"/>
        </w:numPr>
        <w:suppressLineNumbers w:val="0"/>
        <w:shd w:val="clear" w:fill="FFFFFF"/>
        <w:spacing w:before="0" w:beforeAutospacing="0" w:after="168" w:afterAutospacing="0" w:line="294" w:lineRule="atLeast"/>
        <w:ind w:left="0" w:firstLine="0"/>
        <w:jc w:val="left"/>
        <w:rPr>
          <w:rFonts w:hint="default" w:ascii="Cambria" w:hAnsi="Cambria" w:eastAsia="sans-serif" w:cs="Cambria"/>
          <w:i w:val="0"/>
          <w:iCs w:val="0"/>
          <w:caps w:val="0"/>
          <w:color w:val="6D757E"/>
          <w:spacing w:val="0"/>
          <w:sz w:val="24"/>
          <w:szCs w:val="24"/>
          <w:shd w:val="clear" w:fill="FFFFFF"/>
        </w:rPr>
      </w:pPr>
      <w:r>
        <w:rPr>
          <w:rFonts w:hint="default" w:ascii="Cambria" w:hAnsi="Cambria" w:eastAsia="sans-serif" w:cs="Cambria"/>
          <w:i w:val="0"/>
          <w:iCs w:val="0"/>
          <w:caps w:val="0"/>
          <w:color w:val="6D757E"/>
          <w:spacing w:val="0"/>
          <w:sz w:val="24"/>
          <w:szCs w:val="24"/>
          <w:shd w:val="clear" w:fill="FFFFFF"/>
        </w:rPr>
        <w:t>Get medical attention</w:t>
      </w:r>
    </w:p>
    <w:p>
      <w:pPr>
        <w:numPr>
          <w:ilvl w:val="0"/>
          <w:numId w:val="0"/>
        </w:numPr>
        <w:rPr>
          <w:rFonts w:hint="default" w:ascii="Cambria" w:hAnsi="Cambria" w:eastAsia="sans-serif" w:cs="Cambria"/>
          <w:i w:val="0"/>
          <w:iCs w:val="0"/>
          <w:caps w:val="0"/>
          <w:color w:val="22313F"/>
          <w:spacing w:val="0"/>
          <w:sz w:val="24"/>
          <w:szCs w:val="24"/>
          <w:shd w:val="clear" w:fill="FFFFFF"/>
        </w:rPr>
      </w:pPr>
      <w:r>
        <w:rPr>
          <w:rFonts w:hint="default" w:ascii="Cambria" w:hAnsi="Cambria" w:eastAsia="sans-serif" w:cs="Cambria"/>
          <w:i w:val="0"/>
          <w:iCs w:val="0"/>
          <w:caps w:val="0"/>
          <w:color w:val="22313F"/>
          <w:spacing w:val="0"/>
          <w:sz w:val="24"/>
          <w:szCs w:val="24"/>
          <w:shd w:val="clear" w:fill="FFFFFF"/>
        </w:rPr>
        <w:t>Getting to a doctor right after an accident ensures that bones are properly set and any other</w:t>
      </w:r>
      <w:r>
        <w:rPr>
          <w:rFonts w:hint="default" w:ascii="Cambria" w:hAnsi="Cambria" w:eastAsia="sans-serif" w:cs="Cambria"/>
          <w:i w:val="0"/>
          <w:iCs w:val="0"/>
          <w:caps w:val="0"/>
          <w:color w:val="auto"/>
          <w:spacing w:val="0"/>
          <w:sz w:val="24"/>
          <w:szCs w:val="24"/>
          <w:shd w:val="clear" w:fill="FFFFFF"/>
        </w:rPr>
        <w:t>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"https://www.enjuris.com/personal-injury/"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injuries</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auto"/>
          <w:spacing w:val="0"/>
          <w:sz w:val="24"/>
          <w:szCs w:val="24"/>
          <w:shd w:val="clear" w:fill="FFFFFF"/>
        </w:rPr>
        <w:t> are identified. They will also be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"https://www.enjuris.com/personal-injury-law/personal-injury-claim-documents.html"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documented</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22313F"/>
          <w:spacing w:val="0"/>
          <w:sz w:val="24"/>
          <w:szCs w:val="24"/>
          <w:shd w:val="clear" w:fill="FFFFFF"/>
        </w:rPr>
        <w:t> for your insurance company for when your claim is processed, which will streamline your approval.</w:t>
      </w:r>
    </w:p>
    <w:p>
      <w:pPr>
        <w:numPr>
          <w:ilvl w:val="0"/>
          <w:numId w:val="0"/>
        </w:numPr>
        <w:rPr>
          <w:rFonts w:hint="default" w:ascii="Cambria" w:hAnsi="Cambria" w:eastAsia="sans-serif" w:cs="Cambria"/>
          <w:i w:val="0"/>
          <w:iCs w:val="0"/>
          <w:caps w:val="0"/>
          <w:color w:val="22313F"/>
          <w:spacing w:val="0"/>
          <w:sz w:val="24"/>
          <w:szCs w:val="24"/>
          <w:shd w:val="clear" w:fill="FFFFFF"/>
        </w:rPr>
      </w:pPr>
    </w:p>
    <w:p>
      <w:pPr>
        <w:pStyle w:val="2"/>
        <w:keepNext w:val="0"/>
        <w:keepLines w:val="0"/>
        <w:widowControl/>
        <w:numPr>
          <w:ilvl w:val="0"/>
          <w:numId w:val="2"/>
        </w:numPr>
        <w:suppressLineNumbers w:val="0"/>
        <w:shd w:val="clear" w:fill="FFFFFF"/>
        <w:spacing w:before="0" w:beforeAutospacing="0" w:after="168" w:afterAutospacing="0" w:line="294" w:lineRule="atLeast"/>
        <w:ind w:left="0" w:leftChars="0" w:firstLine="0" w:firstLineChars="0"/>
        <w:jc w:val="left"/>
        <w:rPr>
          <w:rStyle w:val="5"/>
          <w:rFonts w:hint="default" w:ascii="Cambria" w:hAnsi="Cambria" w:eastAsia="sans-serif" w:cs="Cambria"/>
          <w:i w:val="0"/>
          <w:iCs w:val="0"/>
          <w:caps w:val="0"/>
          <w:color w:val="6D757E"/>
          <w:spacing w:val="0"/>
          <w:sz w:val="24"/>
          <w:szCs w:val="24"/>
          <w:shd w:val="clear" w:fill="FFFFFF"/>
        </w:rPr>
      </w:pPr>
      <w:r>
        <w:rPr>
          <w:rFonts w:hint="default" w:ascii="Cambria" w:hAnsi="Cambria" w:eastAsia="sans-serif" w:cs="Cambria"/>
          <w:i w:val="0"/>
          <w:iCs w:val="0"/>
          <w:caps w:val="0"/>
          <w:color w:val="6D757E"/>
          <w:spacing w:val="0"/>
          <w:sz w:val="24"/>
          <w:szCs w:val="24"/>
          <w:shd w:val="clear" w:fill="FFFFFF"/>
        </w:rPr>
        <w:t>Take pictures / write down </w:t>
      </w:r>
      <w:r>
        <w:rPr>
          <w:rStyle w:val="5"/>
          <w:rFonts w:hint="default" w:ascii="Cambria" w:hAnsi="Cambria" w:eastAsia="sans-serif" w:cs="Cambria"/>
          <w:i w:val="0"/>
          <w:iCs w:val="0"/>
          <w:caps w:val="0"/>
          <w:color w:val="6D757E"/>
          <w:spacing w:val="0"/>
          <w:sz w:val="24"/>
          <w:szCs w:val="24"/>
          <w:shd w:val="clear" w:fill="FFFFFF"/>
        </w:rPr>
        <w:t>everything</w:t>
      </w:r>
    </w:p>
    <w:p>
      <w:pPr>
        <w:numPr>
          <w:ilvl w:val="0"/>
          <w:numId w:val="0"/>
        </w:numPr>
        <w:ind w:leftChars="0"/>
        <w:rPr>
          <w:rFonts w:hint="default" w:ascii="Cambria" w:hAnsi="Cambria" w:eastAsia="sans-serif" w:cs="Cambria"/>
          <w:i w:val="0"/>
          <w:iCs w:val="0"/>
          <w:caps w:val="0"/>
          <w:color w:val="22313F"/>
          <w:spacing w:val="0"/>
          <w:sz w:val="24"/>
          <w:szCs w:val="24"/>
          <w:shd w:val="clear" w:fill="FFFFFF"/>
        </w:rPr>
      </w:pPr>
      <w:r>
        <w:rPr>
          <w:rFonts w:hint="default" w:ascii="Cambria" w:hAnsi="Cambria" w:eastAsia="sans-serif" w:cs="Cambria"/>
          <w:i w:val="0"/>
          <w:iCs w:val="0"/>
          <w:caps w:val="0"/>
          <w:color w:val="22313F"/>
          <w:spacing w:val="0"/>
          <w:sz w:val="24"/>
          <w:szCs w:val="24"/>
          <w:shd w:val="clear" w:fill="FFFFFF"/>
        </w:rPr>
        <w:t>If you can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"https://www.enjuris.com/pdf/post-accident-report.pdf"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write down</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auto"/>
          <w:spacing w:val="0"/>
          <w:sz w:val="24"/>
          <w:szCs w:val="24"/>
          <w:shd w:val="clear" w:fill="FFFFFF"/>
        </w:rPr>
        <w:t> or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"https://www.enjuris.com/blog/resources/taking-accident-scene-photos/"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take pictures</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auto"/>
          <w:spacing w:val="0"/>
          <w:sz w:val="24"/>
          <w:szCs w:val="24"/>
          <w:shd w:val="clear" w:fill="FFFFFF"/>
        </w:rPr>
        <w:t> </w:t>
      </w:r>
      <w:r>
        <w:rPr>
          <w:rFonts w:hint="default" w:ascii="Cambria" w:hAnsi="Cambria" w:eastAsia="sans-serif" w:cs="Cambria"/>
          <w:i w:val="0"/>
          <w:iCs w:val="0"/>
          <w:caps w:val="0"/>
          <w:color w:val="22313F"/>
          <w:spacing w:val="0"/>
          <w:sz w:val="24"/>
          <w:szCs w:val="24"/>
          <w:shd w:val="clear" w:fill="FFFFFF"/>
        </w:rPr>
        <w:t>of everything regarding the accident scene and the cars involved in the accident. Take pictures or video of your injuries and the damage to your respective vehicles. These photos or video</w:t>
      </w:r>
      <w:r>
        <w:rPr>
          <w:rFonts w:hint="default" w:ascii="Cambria" w:hAnsi="Cambria" w:eastAsia="sans-serif" w:cs="Cambria"/>
          <w:i w:val="0"/>
          <w:iCs w:val="0"/>
          <w:caps w:val="0"/>
          <w:color w:val="22313F"/>
          <w:spacing w:val="0"/>
          <w:sz w:val="24"/>
          <w:szCs w:val="24"/>
          <w:shd w:val="clear" w:fill="FFFFFF"/>
          <w:lang w:val="en-US"/>
        </w:rPr>
        <w:t>s</w:t>
      </w:r>
      <w:r>
        <w:rPr>
          <w:rFonts w:hint="default" w:ascii="Cambria" w:hAnsi="Cambria" w:eastAsia="sans-serif" w:cs="Cambria"/>
          <w:i w:val="0"/>
          <w:iCs w:val="0"/>
          <w:caps w:val="0"/>
          <w:color w:val="22313F"/>
          <w:spacing w:val="0"/>
          <w:sz w:val="24"/>
          <w:szCs w:val="24"/>
          <w:shd w:val="clear" w:fill="FFFFFF"/>
        </w:rPr>
        <w:t xml:space="preserve"> will be valuable to your case if you have trouble receiving a favorable response from the insurance company</w:t>
      </w:r>
      <w:r>
        <w:rPr>
          <w:rFonts w:hint="default" w:ascii="Cambria" w:hAnsi="Cambria" w:eastAsia="sans-serif" w:cs="Cambria"/>
          <w:i w:val="0"/>
          <w:iCs w:val="0"/>
          <w:caps w:val="0"/>
          <w:color w:val="22313F"/>
          <w:spacing w:val="0"/>
          <w:sz w:val="24"/>
          <w:szCs w:val="24"/>
          <w:shd w:val="clear" w:fill="FFFFFF"/>
          <w:lang w:val="en-US"/>
        </w:rPr>
        <w:t>.</w:t>
      </w:r>
      <w:r>
        <w:rPr>
          <w:rFonts w:hint="default" w:ascii="Cambria" w:hAnsi="Cambria" w:eastAsia="sans-serif" w:cs="Cambria"/>
          <w:i w:val="0"/>
          <w:iCs w:val="0"/>
          <w:caps w:val="0"/>
          <w:color w:val="22313F"/>
          <w:spacing w:val="0"/>
          <w:sz w:val="24"/>
          <w:szCs w:val="24"/>
          <w:shd w:val="clear" w:fill="FFFFFF"/>
        </w:rPr>
        <w:t xml:space="preserve"> Cuts, scrapes and bruises heal quickly, so having photos of the injury is a smart decision. </w:t>
      </w:r>
    </w:p>
    <w:p>
      <w:pPr>
        <w:numPr>
          <w:ilvl w:val="0"/>
          <w:numId w:val="0"/>
        </w:numPr>
        <w:ind w:leftChars="0"/>
        <w:rPr>
          <w:rFonts w:hint="default" w:ascii="Cambria" w:hAnsi="Cambria" w:eastAsia="sans-serif" w:cs="Cambria"/>
          <w:i w:val="0"/>
          <w:iCs w:val="0"/>
          <w:caps w:val="0"/>
          <w:color w:val="22313F"/>
          <w:spacing w:val="0"/>
          <w:sz w:val="24"/>
          <w:szCs w:val="24"/>
          <w:shd w:val="clear" w:fill="FFFFFF"/>
        </w:rPr>
      </w:pPr>
    </w:p>
    <w:p>
      <w:pPr>
        <w:pStyle w:val="2"/>
        <w:keepNext w:val="0"/>
        <w:keepLines w:val="0"/>
        <w:widowControl/>
        <w:numPr>
          <w:ilvl w:val="0"/>
          <w:numId w:val="2"/>
        </w:numPr>
        <w:suppressLineNumbers w:val="0"/>
        <w:shd w:val="clear" w:fill="FFFFFF"/>
        <w:spacing w:before="0" w:beforeAutospacing="0" w:after="168" w:afterAutospacing="0" w:line="294" w:lineRule="atLeast"/>
        <w:ind w:left="0" w:leftChars="0" w:firstLine="0" w:firstLineChars="0"/>
        <w:jc w:val="left"/>
        <w:rPr>
          <w:rFonts w:hint="default" w:ascii="Cambria" w:hAnsi="Cambria" w:eastAsia="sans-serif" w:cs="Cambria"/>
          <w:i w:val="0"/>
          <w:iCs w:val="0"/>
          <w:caps w:val="0"/>
          <w:color w:val="6D757E"/>
          <w:spacing w:val="0"/>
          <w:sz w:val="24"/>
          <w:szCs w:val="24"/>
          <w:shd w:val="clear" w:fill="FFFFFF"/>
        </w:rPr>
      </w:pPr>
      <w:r>
        <w:rPr>
          <w:rFonts w:hint="default" w:ascii="Cambria" w:hAnsi="Cambria" w:eastAsia="sans-serif" w:cs="Cambria"/>
          <w:i w:val="0"/>
          <w:iCs w:val="0"/>
          <w:caps w:val="0"/>
          <w:color w:val="6D757E"/>
          <w:spacing w:val="0"/>
          <w:sz w:val="24"/>
          <w:szCs w:val="24"/>
          <w:shd w:val="clear" w:fill="FFFFFF"/>
        </w:rPr>
        <w:t>Contact you</w:t>
      </w:r>
      <w:bookmarkStart w:id="0" w:name="_GoBack"/>
      <w:bookmarkEnd w:id="0"/>
      <w:r>
        <w:rPr>
          <w:rFonts w:hint="default" w:ascii="Cambria" w:hAnsi="Cambria" w:eastAsia="sans-serif" w:cs="Cambria"/>
          <w:i w:val="0"/>
          <w:iCs w:val="0"/>
          <w:caps w:val="0"/>
          <w:color w:val="6D757E"/>
          <w:spacing w:val="0"/>
          <w:sz w:val="24"/>
          <w:szCs w:val="24"/>
          <w:shd w:val="clear" w:fill="FFFFFF"/>
        </w:rPr>
        <w:t xml:space="preserve">r </w:t>
      </w:r>
      <w:r>
        <w:rPr>
          <w:rFonts w:hint="default" w:ascii="Cambria" w:hAnsi="Cambria" w:eastAsia="sans-serif" w:cs="Cambria"/>
          <w:i w:val="0"/>
          <w:iCs w:val="0"/>
          <w:caps w:val="0"/>
          <w:color w:val="6D757E"/>
          <w:spacing w:val="0"/>
          <w:sz w:val="24"/>
          <w:szCs w:val="24"/>
          <w:shd w:val="clear" w:fill="FFFFFF"/>
          <w:lang w:val="en-US"/>
        </w:rPr>
        <w:t xml:space="preserve"> brokerage / </w:t>
      </w:r>
      <w:r>
        <w:rPr>
          <w:rFonts w:hint="default" w:ascii="Cambria" w:hAnsi="Cambria" w:eastAsia="sans-serif" w:cs="Cambria"/>
          <w:i w:val="0"/>
          <w:iCs w:val="0"/>
          <w:caps w:val="0"/>
          <w:color w:val="6D757E"/>
          <w:spacing w:val="0"/>
          <w:sz w:val="24"/>
          <w:szCs w:val="24"/>
          <w:shd w:val="clear" w:fill="FFFFFF"/>
        </w:rPr>
        <w:t>insurance company</w:t>
      </w:r>
    </w:p>
    <w:p>
      <w:pPr>
        <w:numPr>
          <w:ilvl w:val="0"/>
          <w:numId w:val="0"/>
        </w:numPr>
        <w:ind w:leftChars="0"/>
        <w:rPr>
          <w:rFonts w:hint="default" w:ascii="Cambria" w:hAnsi="Cambria" w:eastAsia="sans-serif" w:cs="Cambria"/>
          <w:i w:val="0"/>
          <w:iCs w:val="0"/>
          <w:caps w:val="0"/>
          <w:color w:val="auto"/>
          <w:spacing w:val="0"/>
          <w:sz w:val="24"/>
          <w:szCs w:val="24"/>
          <w:shd w:val="clear" w:fill="FFFFFF"/>
        </w:rPr>
      </w:pPr>
      <w:r>
        <w:rPr>
          <w:rFonts w:hint="default" w:ascii="Cambria" w:hAnsi="Cambria" w:eastAsia="sans-serif" w:cs="Cambria"/>
          <w:i w:val="0"/>
          <w:iCs w:val="0"/>
          <w:caps w:val="0"/>
          <w:color w:val="22313F"/>
          <w:spacing w:val="0"/>
          <w:sz w:val="24"/>
          <w:szCs w:val="24"/>
          <w:shd w:val="clear" w:fill="FFFFFF"/>
        </w:rPr>
        <w:t>Once your injuries have been treated, you’ll want to contact your insurance company representative in order to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"https://www.enjuris.com/personal-injury-law/post-incident-report.html"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report the accident</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auto"/>
          <w:spacing w:val="0"/>
          <w:sz w:val="24"/>
          <w:szCs w:val="24"/>
          <w:shd w:val="clear" w:fill="FFFFFF"/>
        </w:rPr>
        <w:t>.</w:t>
      </w:r>
    </w:p>
    <w:p>
      <w:pPr>
        <w:numPr>
          <w:ilvl w:val="0"/>
          <w:numId w:val="0"/>
        </w:numPr>
        <w:ind w:leftChars="0"/>
        <w:rPr>
          <w:rFonts w:hint="default" w:ascii="Cambria" w:hAnsi="Cambria" w:eastAsia="sans-serif" w:cs="Cambria"/>
          <w:i w:val="0"/>
          <w:iCs w:val="0"/>
          <w:caps w:val="0"/>
          <w:color w:val="auto"/>
          <w:spacing w:val="0"/>
          <w:sz w:val="24"/>
          <w:szCs w:val="24"/>
          <w:shd w:val="clear" w:fill="FFFFFF"/>
        </w:rPr>
      </w:pPr>
    </w:p>
    <w:p>
      <w:pPr>
        <w:numPr>
          <w:ilvl w:val="0"/>
          <w:numId w:val="2"/>
        </w:numPr>
        <w:ind w:left="0" w:leftChars="0" w:firstLine="0" w:firstLineChars="0"/>
        <w:rPr>
          <w:rFonts w:hint="default" w:ascii="Cambria" w:hAnsi="Cambria" w:eastAsia="sans-serif" w:cs="Cambria"/>
          <w:i w:val="0"/>
          <w:iCs w:val="0"/>
          <w:caps w:val="0"/>
          <w:color w:val="22313F"/>
          <w:spacing w:val="0"/>
          <w:sz w:val="24"/>
          <w:szCs w:val="24"/>
          <w:shd w:val="clear" w:fill="FFFFFF"/>
          <w:lang w:val="en-US"/>
        </w:rPr>
      </w:pPr>
      <w:r>
        <w:rPr>
          <w:rFonts w:hint="default" w:ascii="Cambria" w:hAnsi="Cambria" w:eastAsia="sans-serif" w:cs="Cambria"/>
          <w:i w:val="0"/>
          <w:iCs w:val="0"/>
          <w:color w:val="22313F"/>
          <w:spacing w:val="0"/>
          <w:sz w:val="24"/>
          <w:szCs w:val="24"/>
          <w:shd w:val="clear" w:fill="FFFFFF"/>
          <w:lang w:val="en-US"/>
        </w:rPr>
        <w:t>G</w:t>
      </w:r>
      <w:r>
        <w:rPr>
          <w:rFonts w:hint="default" w:ascii="Cambria" w:hAnsi="Cambria" w:eastAsia="sans-serif" w:cs="Cambria"/>
          <w:i w:val="0"/>
          <w:iCs w:val="0"/>
          <w:caps w:val="0"/>
          <w:color w:val="22313F"/>
          <w:spacing w:val="0"/>
          <w:sz w:val="24"/>
          <w:szCs w:val="24"/>
          <w:shd w:val="clear" w:fill="FFFFFF"/>
          <w:lang w:val="en-US"/>
        </w:rPr>
        <w:t>o for police report in case of theft or third party involvement</w:t>
      </w:r>
    </w:p>
    <w:p>
      <w:pPr>
        <w:numPr>
          <w:numId w:val="0"/>
        </w:numPr>
        <w:ind w:leftChars="0"/>
        <w:rPr>
          <w:rFonts w:hint="default" w:ascii="Cambria" w:hAnsi="Cambria" w:eastAsia="sans-serif" w:cs="Cambria"/>
          <w:i w:val="0"/>
          <w:iCs w:val="0"/>
          <w:caps w:val="0"/>
          <w:color w:val="22313F"/>
          <w:spacing w:val="0"/>
          <w:sz w:val="24"/>
          <w:szCs w:val="24"/>
          <w:shd w:val="clear" w:fill="FFFFFF"/>
          <w:lang w:val="en-US"/>
        </w:rPr>
      </w:pPr>
      <w:r>
        <w:rPr>
          <w:rFonts w:hint="default" w:ascii="Cambria" w:hAnsi="Cambria" w:eastAsia="sans-serif" w:cs="Cambria"/>
          <w:i w:val="0"/>
          <w:iCs w:val="0"/>
          <w:caps w:val="0"/>
          <w:color w:val="22313F"/>
          <w:spacing w:val="0"/>
          <w:sz w:val="24"/>
          <w:szCs w:val="24"/>
          <w:shd w:val="clear" w:fill="FFFFFF"/>
          <w:lang w:val="en-US"/>
        </w:rPr>
        <w:t xml:space="preserve">Immediately report to the police when there is a theft case and injury or death of a third party. Involve the police for a vivid police report to second your report to the insurance company. </w:t>
      </w:r>
    </w:p>
    <w:p>
      <w:pPr>
        <w:pStyle w:val="2"/>
        <w:keepNext w:val="0"/>
        <w:keepLines w:val="0"/>
        <w:widowControl/>
        <w:numPr>
          <w:ilvl w:val="0"/>
          <w:numId w:val="2"/>
        </w:numPr>
        <w:suppressLineNumbers w:val="0"/>
        <w:shd w:val="clear" w:fill="FFFFFF"/>
        <w:spacing w:before="0" w:beforeAutospacing="0" w:after="168" w:afterAutospacing="0" w:line="294" w:lineRule="atLeast"/>
        <w:ind w:left="0" w:leftChars="0" w:firstLine="0" w:firstLineChars="0"/>
        <w:jc w:val="left"/>
        <w:rPr>
          <w:rFonts w:hint="default" w:ascii="Cambria" w:hAnsi="Cambria" w:eastAsia="sans-serif" w:cs="Cambria"/>
          <w:i w:val="0"/>
          <w:iCs w:val="0"/>
          <w:caps w:val="0"/>
          <w:color w:val="6D757E"/>
          <w:spacing w:val="0"/>
          <w:sz w:val="24"/>
          <w:szCs w:val="24"/>
          <w:shd w:val="clear" w:fill="FFFFFF"/>
        </w:rPr>
      </w:pPr>
      <w:r>
        <w:rPr>
          <w:rFonts w:hint="default" w:ascii="Cambria" w:hAnsi="Cambria" w:eastAsia="sans-serif" w:cs="Cambria"/>
          <w:i w:val="0"/>
          <w:iCs w:val="0"/>
          <w:caps w:val="0"/>
          <w:color w:val="6D757E"/>
          <w:spacing w:val="0"/>
          <w:sz w:val="24"/>
          <w:szCs w:val="24"/>
          <w:shd w:val="clear" w:fill="FFFFFF"/>
        </w:rPr>
        <w:t>Write down expenses related to your claim</w:t>
      </w:r>
    </w:p>
    <w:p>
      <w:pPr>
        <w:pStyle w:val="7"/>
        <w:keepNext w:val="0"/>
        <w:keepLines w:val="0"/>
        <w:widowControl/>
        <w:suppressLineNumbers w:val="0"/>
        <w:shd w:val="clear" w:fill="FFFFFF"/>
        <w:spacing w:before="0" w:beforeAutospacing="0" w:after="294" w:afterAutospacing="0" w:line="357" w:lineRule="atLeast"/>
        <w:ind w:left="0" w:firstLine="0"/>
        <w:jc w:val="left"/>
        <w:rPr>
          <w:rFonts w:hint="default" w:ascii="Cambria" w:hAnsi="Cambria" w:eastAsia="sans-serif" w:cs="Cambria"/>
          <w:i w:val="0"/>
          <w:iCs w:val="0"/>
          <w:caps w:val="0"/>
          <w:color w:val="22313F"/>
          <w:spacing w:val="0"/>
          <w:sz w:val="24"/>
          <w:szCs w:val="24"/>
        </w:rPr>
      </w:pPr>
      <w:r>
        <w:rPr>
          <w:rFonts w:hint="default" w:ascii="Cambria" w:hAnsi="Cambria" w:eastAsia="sans-serif" w:cs="Cambria"/>
          <w:i w:val="0"/>
          <w:iCs w:val="0"/>
          <w:caps w:val="0"/>
          <w:color w:val="22313F"/>
          <w:spacing w:val="0"/>
          <w:sz w:val="24"/>
          <w:szCs w:val="24"/>
          <w:shd w:val="clear" w:fill="FFFFFF"/>
        </w:rPr>
        <w:t>It’s possible you may incur many expenses during the time your insurance claim is processing. It’s very important that you </w:t>
      </w:r>
      <w:r>
        <w:rPr>
          <w:rFonts w:hint="default" w:ascii="Cambria" w:hAnsi="Cambria" w:eastAsia="sans-serif" w:cs="Cambria"/>
          <w:i w:val="0"/>
          <w:iCs w:val="0"/>
          <w:caps w:val="0"/>
          <w:color w:val="auto"/>
          <w:spacing w:val="0"/>
          <w:sz w:val="24"/>
          <w:szCs w:val="24"/>
          <w:u w:val="none"/>
          <w:shd w:val="clear" w:fill="FFFFFF"/>
        </w:rPr>
        <w:fldChar w:fldCharType="begin"/>
      </w:r>
      <w:r>
        <w:rPr>
          <w:rFonts w:hint="default" w:ascii="Cambria" w:hAnsi="Cambria" w:eastAsia="sans-serif" w:cs="Cambria"/>
          <w:i w:val="0"/>
          <w:iCs w:val="0"/>
          <w:caps w:val="0"/>
          <w:color w:val="auto"/>
          <w:spacing w:val="0"/>
          <w:sz w:val="24"/>
          <w:szCs w:val="24"/>
          <w:u w:val="none"/>
          <w:shd w:val="clear" w:fill="FFFFFF"/>
        </w:rPr>
        <w:instrText xml:space="preserve"> HYPERLINK "https://www.enjuris.com/personal-injury-law/calculating-damages.html" </w:instrText>
      </w:r>
      <w:r>
        <w:rPr>
          <w:rFonts w:hint="default" w:ascii="Cambria" w:hAnsi="Cambria" w:eastAsia="sans-serif" w:cs="Cambria"/>
          <w:i w:val="0"/>
          <w:iCs w:val="0"/>
          <w:caps w:val="0"/>
          <w:color w:val="auto"/>
          <w:spacing w:val="0"/>
          <w:sz w:val="24"/>
          <w:szCs w:val="24"/>
          <w:u w:val="none"/>
          <w:shd w:val="clear" w:fill="FFFFFF"/>
        </w:rPr>
        <w:fldChar w:fldCharType="separate"/>
      </w:r>
      <w:r>
        <w:rPr>
          <w:rStyle w:val="6"/>
          <w:rFonts w:hint="default" w:ascii="Cambria" w:hAnsi="Cambria" w:eastAsia="sans-serif" w:cs="Cambria"/>
          <w:i w:val="0"/>
          <w:iCs w:val="0"/>
          <w:caps w:val="0"/>
          <w:color w:val="auto"/>
          <w:spacing w:val="0"/>
          <w:sz w:val="24"/>
          <w:szCs w:val="24"/>
          <w:u w:val="none"/>
          <w:shd w:val="clear" w:fill="FFFFFF"/>
        </w:rPr>
        <w:t>keep a good record of expenses</w:t>
      </w:r>
      <w:r>
        <w:rPr>
          <w:rFonts w:hint="default" w:ascii="Cambria" w:hAnsi="Cambria" w:eastAsia="sans-serif" w:cs="Cambria"/>
          <w:i w:val="0"/>
          <w:iCs w:val="0"/>
          <w:caps w:val="0"/>
          <w:color w:val="auto"/>
          <w:spacing w:val="0"/>
          <w:sz w:val="24"/>
          <w:szCs w:val="24"/>
          <w:u w:val="none"/>
          <w:shd w:val="clear" w:fill="FFFFFF"/>
        </w:rPr>
        <w:fldChar w:fldCharType="end"/>
      </w:r>
      <w:r>
        <w:rPr>
          <w:rFonts w:hint="default" w:ascii="Cambria" w:hAnsi="Cambria" w:eastAsia="sans-serif" w:cs="Cambria"/>
          <w:i w:val="0"/>
          <w:iCs w:val="0"/>
          <w:caps w:val="0"/>
          <w:color w:val="22313F"/>
          <w:spacing w:val="0"/>
          <w:sz w:val="24"/>
          <w:szCs w:val="24"/>
          <w:shd w:val="clear" w:fill="FFFFFF"/>
        </w:rPr>
        <w:t> in case you need to file a lawsuit. Keep a notebook or an Excel spreadsheet and make a receipt of expenses related to your claim.</w:t>
      </w:r>
    </w:p>
    <w:p>
      <w:pPr>
        <w:keepNext w:val="0"/>
        <w:keepLines w:val="0"/>
        <w:widowControl/>
        <w:numPr>
          <w:ilvl w:val="0"/>
          <w:numId w:val="3"/>
        </w:numPr>
        <w:suppressLineNumbers w:val="0"/>
        <w:spacing w:before="0" w:beforeAutospacing="1" w:after="0" w:afterAutospacing="1"/>
        <w:ind w:left="720" w:hanging="360"/>
        <w:jc w:val="left"/>
        <w:rPr>
          <w:rFonts w:hint="default" w:ascii="Cambria" w:hAnsi="Cambria" w:cs="Cambria"/>
          <w:sz w:val="24"/>
          <w:szCs w:val="24"/>
        </w:rPr>
      </w:pPr>
      <w:r>
        <w:rPr>
          <w:rFonts w:hint="default" w:ascii="Cambria" w:hAnsi="Cambria" w:eastAsia="sans-serif" w:cs="Cambria"/>
          <w:i w:val="0"/>
          <w:iCs w:val="0"/>
          <w:caps w:val="0"/>
          <w:color w:val="22313F"/>
          <w:spacing w:val="0"/>
          <w:sz w:val="24"/>
          <w:szCs w:val="24"/>
          <w:shd w:val="clear" w:fill="FFFFFF"/>
        </w:rPr>
        <w:t>medical care and supplies</w:t>
      </w:r>
    </w:p>
    <w:p>
      <w:pPr>
        <w:keepNext w:val="0"/>
        <w:keepLines w:val="0"/>
        <w:widowControl/>
        <w:numPr>
          <w:ilvl w:val="0"/>
          <w:numId w:val="3"/>
        </w:numPr>
        <w:suppressLineNumbers w:val="0"/>
        <w:spacing w:before="0" w:beforeAutospacing="1" w:after="0" w:afterAutospacing="1"/>
        <w:ind w:left="720" w:hanging="360"/>
        <w:jc w:val="left"/>
        <w:rPr>
          <w:rFonts w:hint="default" w:ascii="Cambria" w:hAnsi="Cambria" w:cs="Cambria"/>
          <w:sz w:val="24"/>
          <w:szCs w:val="24"/>
        </w:rPr>
      </w:pPr>
      <w:r>
        <w:rPr>
          <w:rFonts w:hint="default" w:ascii="Cambria" w:hAnsi="Cambria" w:eastAsia="sans-serif" w:cs="Cambria"/>
          <w:i w:val="0"/>
          <w:iCs w:val="0"/>
          <w:caps w:val="0"/>
          <w:color w:val="22313F"/>
          <w:spacing w:val="0"/>
          <w:sz w:val="24"/>
          <w:szCs w:val="24"/>
          <w:shd w:val="clear" w:fill="FFFFFF"/>
        </w:rPr>
        <w:t>expenses for rental vehicle or alternate transportation</w:t>
      </w:r>
    </w:p>
    <w:p>
      <w:pPr>
        <w:keepNext w:val="0"/>
        <w:keepLines w:val="0"/>
        <w:widowControl/>
        <w:numPr>
          <w:ilvl w:val="0"/>
          <w:numId w:val="3"/>
        </w:numPr>
        <w:suppressLineNumbers w:val="0"/>
        <w:spacing w:before="0" w:beforeAutospacing="1" w:after="0" w:afterAutospacing="1"/>
        <w:ind w:left="720" w:hanging="360"/>
        <w:jc w:val="left"/>
        <w:rPr>
          <w:rFonts w:hint="default" w:ascii="Cambria" w:hAnsi="Cambria" w:cs="Cambria"/>
          <w:sz w:val="24"/>
          <w:szCs w:val="24"/>
        </w:rPr>
      </w:pPr>
      <w:r>
        <w:rPr>
          <w:rFonts w:hint="default" w:ascii="Cambria" w:hAnsi="Cambria" w:eastAsia="sans-serif" w:cs="Cambria"/>
          <w:i w:val="0"/>
          <w:iCs w:val="0"/>
          <w:caps w:val="0"/>
          <w:color w:val="22313F"/>
          <w:spacing w:val="0"/>
          <w:sz w:val="24"/>
          <w:szCs w:val="24"/>
          <w:shd w:val="clear" w:fill="FFFFFF"/>
        </w:rPr>
        <w:t>expenses paid by relatives who had to help you</w:t>
      </w:r>
    </w:p>
    <w:p>
      <w:pPr>
        <w:keepNext w:val="0"/>
        <w:keepLines w:val="0"/>
        <w:widowControl/>
        <w:numPr>
          <w:ilvl w:val="0"/>
          <w:numId w:val="3"/>
        </w:numPr>
        <w:suppressLineNumbers w:val="0"/>
        <w:spacing w:before="0" w:beforeAutospacing="1" w:after="0" w:afterAutospacing="1"/>
        <w:ind w:left="720" w:hanging="360"/>
        <w:jc w:val="left"/>
        <w:rPr>
          <w:rFonts w:hint="default" w:ascii="Cambria" w:hAnsi="Cambria" w:cs="Cambria"/>
          <w:sz w:val="24"/>
          <w:szCs w:val="24"/>
        </w:rPr>
      </w:pPr>
      <w:r>
        <w:rPr>
          <w:rFonts w:hint="default" w:ascii="Cambria" w:hAnsi="Cambria" w:eastAsia="sans-serif" w:cs="Cambria"/>
          <w:i w:val="0"/>
          <w:iCs w:val="0"/>
          <w:color w:val="22313F"/>
          <w:spacing w:val="0"/>
          <w:sz w:val="24"/>
          <w:szCs w:val="24"/>
          <w:shd w:val="clear" w:fill="FFFFFF"/>
          <w:lang w:val="en-US"/>
        </w:rPr>
        <w:t>E</w:t>
      </w:r>
      <w:r>
        <w:rPr>
          <w:rFonts w:hint="default" w:ascii="Cambria" w:hAnsi="Cambria" w:eastAsia="sans-serif" w:cs="Cambria"/>
          <w:i w:val="0"/>
          <w:iCs w:val="0"/>
          <w:caps w:val="0"/>
          <w:color w:val="22313F"/>
          <w:spacing w:val="0"/>
          <w:sz w:val="24"/>
          <w:szCs w:val="24"/>
          <w:shd w:val="clear" w:fill="FFFFFF"/>
          <w:lang w:val="en-US"/>
        </w:rPr>
        <w:t>xpenses on repairs on the vehicles and any other damages if policy is comprehensive but third party policy covers expenses on the third party’s vehicle and damages only.</w:t>
      </w:r>
    </w:p>
    <w:p>
      <w:pPr>
        <w:rPr>
          <w:rFonts w:hint="default" w:ascii="Cambria" w:hAnsi="Cambria" w:cs="Cambria"/>
          <w:sz w:val="24"/>
          <w:szCs w:val="24"/>
        </w:rPr>
      </w:pPr>
    </w:p>
    <w:p>
      <w:pPr>
        <w:rPr>
          <w:rFonts w:hint="default" w:ascii="sans-serif" w:hAnsi="sans-serif" w:eastAsia="sans-serif" w:cs="sans-serif"/>
          <w:i w:val="0"/>
          <w:iCs w:val="0"/>
          <w:caps w:val="0"/>
          <w:color w:val="22313F"/>
          <w:spacing w:val="0"/>
          <w:sz w:val="24"/>
          <w:szCs w:val="24"/>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ACAF1"/>
    <w:multiLevelType w:val="multilevel"/>
    <w:tmpl w:val="D81ACAF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92402BD"/>
    <w:multiLevelType w:val="singleLevel"/>
    <w:tmpl w:val="E92402BD"/>
    <w:lvl w:ilvl="0" w:tentative="0">
      <w:start w:val="1"/>
      <w:numFmt w:val="decimal"/>
      <w:suff w:val="space"/>
      <w:lvlText w:val="%1."/>
      <w:lvlJc w:val="left"/>
    </w:lvl>
  </w:abstractNum>
  <w:abstractNum w:abstractNumId="2">
    <w:nsid w:val="2F04025F"/>
    <w:multiLevelType w:val="multilevel"/>
    <w:tmpl w:val="2F0402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3B93"/>
    <w:rsid w:val="3CD03B93"/>
    <w:rsid w:val="5530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2021-08-16T16:40:00Z</dcterms:created>
  <dc:creator>K&amp;A</dc:creator>
  <cp:lastModifiedBy>K&amp;A</cp:lastModifiedBy>
  <dcterms:modified xsi:type="dcterms:W3CDTF">2021-08-19T11:21:18Z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E90E0C08E0134F5DBCF06BE2799E73F6</vt:lpwstr>
  </property>
</Properties>
</file>